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67110" w14:textId="578C4E60" w:rsidR="00FB35C0" w:rsidRDefault="00FB35C0" w:rsidP="001C079B">
      <w:pPr>
        <w:jc w:val="both"/>
      </w:pPr>
    </w:p>
    <w:p w14:paraId="03808A7C" w14:textId="2B740345" w:rsidR="00FB35C0" w:rsidRPr="0003002E" w:rsidRDefault="00FB35C0" w:rsidP="001C079B">
      <w:pPr>
        <w:jc w:val="both"/>
        <w:rPr>
          <w:rFonts w:ascii="Times New Roman" w:hAnsi="Times New Roman" w:cs="Times New Roman"/>
          <w:b/>
        </w:rPr>
      </w:pPr>
      <w:r w:rsidRPr="0003002E">
        <w:rPr>
          <w:rFonts w:ascii="Times New Roman" w:hAnsi="Times New Roman" w:cs="Times New Roman"/>
          <w:b/>
        </w:rPr>
        <w:t xml:space="preserve">CALL FOR </w:t>
      </w:r>
      <w:r w:rsidR="006A5090">
        <w:rPr>
          <w:rFonts w:ascii="Times New Roman" w:hAnsi="Times New Roman" w:cs="Times New Roman"/>
          <w:b/>
        </w:rPr>
        <w:t xml:space="preserve">BUSINESS ASSOCIATES </w:t>
      </w:r>
      <w:r w:rsidRPr="0003002E">
        <w:rPr>
          <w:rFonts w:ascii="Times New Roman" w:hAnsi="Times New Roman" w:cs="Times New Roman"/>
          <w:b/>
        </w:rPr>
        <w:t xml:space="preserve">(NON-CREDIT POSITION) </w:t>
      </w:r>
    </w:p>
    <w:p w14:paraId="754D6786" w14:textId="77777777" w:rsidR="00FB35C0" w:rsidRPr="0003002E" w:rsidRDefault="00FB35C0" w:rsidP="001C079B">
      <w:pPr>
        <w:jc w:val="both"/>
        <w:rPr>
          <w:rFonts w:ascii="Times New Roman" w:hAnsi="Times New Roman" w:cs="Times New Roman"/>
          <w:b/>
        </w:rPr>
      </w:pPr>
    </w:p>
    <w:p w14:paraId="35896D87" w14:textId="12AA5933" w:rsidR="00FB35C0" w:rsidRPr="0003002E" w:rsidRDefault="00FB35C0" w:rsidP="001C079B">
      <w:pPr>
        <w:jc w:val="both"/>
        <w:rPr>
          <w:rFonts w:ascii="Times New Roman" w:hAnsi="Times New Roman" w:cs="Times New Roman"/>
        </w:rPr>
      </w:pPr>
      <w:r w:rsidRPr="0003002E">
        <w:rPr>
          <w:rFonts w:ascii="Times New Roman" w:hAnsi="Times New Roman" w:cs="Times New Roman"/>
        </w:rPr>
        <w:t xml:space="preserve">The Windsor Review of Legal and Social Issues (“the Review”) is now accepting applications for </w:t>
      </w:r>
      <w:r w:rsidR="006A5090">
        <w:rPr>
          <w:rFonts w:ascii="Times New Roman" w:hAnsi="Times New Roman" w:cs="Times New Roman"/>
          <w:b/>
        </w:rPr>
        <w:t>Business Associates</w:t>
      </w:r>
      <w:r w:rsidRPr="0003002E">
        <w:rPr>
          <w:rFonts w:ascii="Times New Roman" w:hAnsi="Times New Roman" w:cs="Times New Roman"/>
          <w:b/>
        </w:rPr>
        <w:t xml:space="preserve"> </w:t>
      </w:r>
      <w:r w:rsidRPr="0003002E">
        <w:rPr>
          <w:rFonts w:ascii="Times New Roman" w:hAnsi="Times New Roman" w:cs="Times New Roman"/>
        </w:rPr>
        <w:t xml:space="preserve">for the 2019–20 academic year. </w:t>
      </w:r>
    </w:p>
    <w:p w14:paraId="743B929B" w14:textId="77777777" w:rsidR="00FB35C0" w:rsidRPr="0003002E" w:rsidRDefault="00FB35C0" w:rsidP="001C079B">
      <w:pPr>
        <w:jc w:val="both"/>
        <w:rPr>
          <w:rFonts w:ascii="Times New Roman" w:hAnsi="Times New Roman" w:cs="Times New Roman"/>
        </w:rPr>
      </w:pPr>
    </w:p>
    <w:p w14:paraId="3CA7915E" w14:textId="17A4492F" w:rsidR="00FB35C0" w:rsidRPr="0003002E" w:rsidRDefault="00FB35C0" w:rsidP="001C079B">
      <w:pPr>
        <w:jc w:val="both"/>
        <w:rPr>
          <w:rFonts w:ascii="Times New Roman" w:hAnsi="Times New Roman" w:cs="Times New Roman"/>
          <w:color w:val="000000"/>
        </w:rPr>
      </w:pPr>
      <w:r w:rsidRPr="0003002E">
        <w:rPr>
          <w:rFonts w:ascii="Times New Roman" w:hAnsi="Times New Roman" w:cs="Times New Roman"/>
        </w:rPr>
        <w:t xml:space="preserve">The </w:t>
      </w:r>
      <w:r w:rsidR="006A5090">
        <w:rPr>
          <w:rFonts w:ascii="Times New Roman" w:hAnsi="Times New Roman" w:cs="Times New Roman"/>
          <w:b/>
        </w:rPr>
        <w:t xml:space="preserve">Business Associate </w:t>
      </w:r>
      <w:r w:rsidRPr="0003002E">
        <w:rPr>
          <w:rFonts w:ascii="Times New Roman" w:hAnsi="Times New Roman" w:cs="Times New Roman"/>
        </w:rPr>
        <w:t xml:space="preserve">role is a </w:t>
      </w:r>
      <w:r w:rsidRPr="0003002E">
        <w:rPr>
          <w:rFonts w:ascii="Times New Roman" w:hAnsi="Times New Roman" w:cs="Times New Roman"/>
          <w:b/>
        </w:rPr>
        <w:t>non-credit</w:t>
      </w:r>
      <w:r w:rsidRPr="0003002E">
        <w:rPr>
          <w:rFonts w:ascii="Times New Roman" w:hAnsi="Times New Roman" w:cs="Times New Roman"/>
        </w:rPr>
        <w:t xml:space="preserve"> position. </w:t>
      </w:r>
      <w:r w:rsidR="006A5090">
        <w:rPr>
          <w:rFonts w:ascii="Times New Roman" w:hAnsi="Times New Roman" w:cs="Times New Roman"/>
          <w:b/>
        </w:rPr>
        <w:t xml:space="preserve">Business Associates </w:t>
      </w:r>
      <w:r w:rsidRPr="0003002E">
        <w:rPr>
          <w:rFonts w:ascii="Times New Roman" w:hAnsi="Times New Roman" w:cs="Times New Roman"/>
          <w:color w:val="000000"/>
        </w:rPr>
        <w:t>are</w:t>
      </w:r>
      <w:r w:rsidR="006A5090">
        <w:rPr>
          <w:rFonts w:ascii="Times New Roman" w:hAnsi="Times New Roman" w:cs="Times New Roman"/>
          <w:color w:val="000000"/>
        </w:rPr>
        <w:t xml:space="preserve"> primarily </w:t>
      </w:r>
      <w:r w:rsidRPr="0003002E">
        <w:rPr>
          <w:rFonts w:ascii="Times New Roman" w:hAnsi="Times New Roman" w:cs="Times New Roman"/>
          <w:color w:val="000000"/>
        </w:rPr>
        <w:t xml:space="preserve">responsible for </w:t>
      </w:r>
      <w:r w:rsidR="006A5090">
        <w:rPr>
          <w:rFonts w:ascii="Times New Roman" w:hAnsi="Times New Roman" w:cs="Times New Roman"/>
          <w:color w:val="000000"/>
        </w:rPr>
        <w:t>helping with the organization of the 13</w:t>
      </w:r>
      <w:r w:rsidR="006A5090" w:rsidRPr="005867B3">
        <w:rPr>
          <w:rFonts w:ascii="Times New Roman" w:hAnsi="Times New Roman" w:cs="Times New Roman"/>
          <w:color w:val="000000"/>
          <w:vertAlign w:val="superscript"/>
        </w:rPr>
        <w:t>th</w:t>
      </w:r>
      <w:r w:rsidR="006A5090">
        <w:rPr>
          <w:rFonts w:ascii="Times New Roman" w:hAnsi="Times New Roman" w:cs="Times New Roman"/>
          <w:color w:val="000000"/>
        </w:rPr>
        <w:t xml:space="preserve"> Annual Conference</w:t>
      </w:r>
      <w:r w:rsidR="00931833">
        <w:rPr>
          <w:rFonts w:ascii="Times New Roman" w:hAnsi="Times New Roman" w:cs="Times New Roman"/>
          <w:color w:val="000000"/>
        </w:rPr>
        <w:t xml:space="preserve"> and</w:t>
      </w:r>
      <w:r w:rsidR="00FD7D9F">
        <w:rPr>
          <w:rFonts w:ascii="Times New Roman" w:hAnsi="Times New Roman" w:cs="Times New Roman"/>
          <w:color w:val="000000"/>
        </w:rPr>
        <w:t xml:space="preserve">, </w:t>
      </w:r>
      <w:r w:rsidR="00931833">
        <w:rPr>
          <w:rFonts w:ascii="Times New Roman" w:hAnsi="Times New Roman" w:cs="Times New Roman"/>
          <w:color w:val="000000"/>
        </w:rPr>
        <w:t>as such</w:t>
      </w:r>
      <w:r w:rsidR="00FD7D9F">
        <w:rPr>
          <w:rFonts w:ascii="Times New Roman" w:hAnsi="Times New Roman" w:cs="Times New Roman"/>
          <w:color w:val="000000"/>
        </w:rPr>
        <w:t>,</w:t>
      </w:r>
      <w:r w:rsidR="00931833">
        <w:rPr>
          <w:rFonts w:ascii="Times New Roman" w:hAnsi="Times New Roman" w:cs="Times New Roman"/>
          <w:color w:val="000000"/>
        </w:rPr>
        <w:t xml:space="preserve"> </w:t>
      </w:r>
      <w:r w:rsidR="00CC1C4C">
        <w:rPr>
          <w:rFonts w:ascii="Times New Roman" w:hAnsi="Times New Roman" w:cs="Times New Roman"/>
          <w:color w:val="000000"/>
        </w:rPr>
        <w:t xml:space="preserve">must be available to </w:t>
      </w:r>
      <w:r w:rsidR="00931833">
        <w:rPr>
          <w:rFonts w:ascii="Times New Roman" w:hAnsi="Times New Roman" w:cs="Times New Roman"/>
          <w:color w:val="000000"/>
        </w:rPr>
        <w:t xml:space="preserve">attend </w:t>
      </w:r>
      <w:r w:rsidR="00CC1C4C">
        <w:rPr>
          <w:rFonts w:ascii="Times New Roman" w:hAnsi="Times New Roman" w:cs="Times New Roman"/>
          <w:color w:val="000000"/>
        </w:rPr>
        <w:t>the conference.</w:t>
      </w:r>
      <w:r w:rsidR="0003002E" w:rsidRPr="0003002E">
        <w:rPr>
          <w:rFonts w:ascii="Times New Roman" w:hAnsi="Times New Roman" w:cs="Times New Roman"/>
          <w:color w:val="000000"/>
        </w:rPr>
        <w:t xml:space="preserve"> The role includes the following responsibilities:</w:t>
      </w:r>
    </w:p>
    <w:p w14:paraId="1E388783" w14:textId="79B3739E" w:rsidR="00894876" w:rsidRPr="0003002E" w:rsidRDefault="00894876" w:rsidP="001C079B">
      <w:pPr>
        <w:jc w:val="both"/>
        <w:rPr>
          <w:rFonts w:ascii="Times New Roman" w:hAnsi="Times New Roman" w:cs="Times New Roman"/>
          <w:color w:val="000000"/>
        </w:rPr>
      </w:pPr>
    </w:p>
    <w:p w14:paraId="04C9EC30" w14:textId="6F914440" w:rsidR="00CC1C4C" w:rsidRDefault="005867B3" w:rsidP="001C079B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Event promotion and marketing </w:t>
      </w:r>
    </w:p>
    <w:p w14:paraId="630B8B26" w14:textId="4C1CC043" w:rsidR="005867B3" w:rsidRDefault="005867B3" w:rsidP="001C079B">
      <w:pPr>
        <w:pStyle w:val="ListParagraph"/>
        <w:numPr>
          <w:ilvl w:val="0"/>
          <w:numId w:val="7"/>
        </w:numPr>
        <w:jc w:val="both"/>
        <w:rPr>
          <w:color w:val="000000"/>
        </w:rPr>
      </w:pPr>
      <w:r w:rsidRPr="00931833">
        <w:rPr>
          <w:color w:val="000000"/>
        </w:rPr>
        <w:t xml:space="preserve">Print and hang posters throughout the law building </w:t>
      </w:r>
    </w:p>
    <w:p w14:paraId="0608B6B1" w14:textId="48B284FF" w:rsidR="005D31EB" w:rsidRPr="005D31EB" w:rsidRDefault="005D31EB" w:rsidP="001C079B">
      <w:pPr>
        <w:pStyle w:val="ListParagraph"/>
        <w:numPr>
          <w:ilvl w:val="0"/>
          <w:numId w:val="7"/>
        </w:numPr>
        <w:jc w:val="both"/>
        <w:rPr>
          <w:color w:val="000000"/>
        </w:rPr>
      </w:pPr>
      <w:r w:rsidRPr="00931833">
        <w:rPr>
          <w:color w:val="000000"/>
        </w:rPr>
        <w:t>Promote the event to peers</w:t>
      </w:r>
      <w:r>
        <w:rPr>
          <w:color w:val="000000"/>
        </w:rPr>
        <w:t xml:space="preserve"> and make announcements in class</w:t>
      </w:r>
    </w:p>
    <w:p w14:paraId="65F8C32B" w14:textId="5585131D" w:rsidR="00CC1C4C" w:rsidRDefault="00CC1C4C" w:rsidP="001C079B">
      <w:pPr>
        <w:jc w:val="both"/>
        <w:rPr>
          <w:rFonts w:ascii="Times New Roman" w:hAnsi="Times New Roman" w:cs="Times New Roman"/>
          <w:b/>
          <w:color w:val="000000"/>
        </w:rPr>
      </w:pPr>
    </w:p>
    <w:p w14:paraId="07BDCDFC" w14:textId="77777777" w:rsidR="005867B3" w:rsidRDefault="005867B3" w:rsidP="001C079B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Event logistics</w:t>
      </w:r>
    </w:p>
    <w:p w14:paraId="285709C0" w14:textId="347D7AB1" w:rsidR="005867B3" w:rsidRPr="00931833" w:rsidRDefault="005867B3" w:rsidP="001C079B">
      <w:pPr>
        <w:pStyle w:val="ListParagraph"/>
        <w:numPr>
          <w:ilvl w:val="0"/>
          <w:numId w:val="8"/>
        </w:numPr>
        <w:jc w:val="both"/>
        <w:rPr>
          <w:color w:val="000000"/>
        </w:rPr>
      </w:pPr>
      <w:r w:rsidRPr="00931833">
        <w:rPr>
          <w:color w:val="000000"/>
        </w:rPr>
        <w:t xml:space="preserve">Assist with set up and take down of the conference held in the </w:t>
      </w:r>
      <w:r w:rsidR="00173CB3">
        <w:rPr>
          <w:color w:val="000000"/>
        </w:rPr>
        <w:t>w</w:t>
      </w:r>
      <w:r w:rsidRPr="00931833">
        <w:rPr>
          <w:color w:val="000000"/>
        </w:rPr>
        <w:t xml:space="preserve">inter </w:t>
      </w:r>
      <w:r w:rsidR="00931833">
        <w:rPr>
          <w:color w:val="000000"/>
        </w:rPr>
        <w:t>s</w:t>
      </w:r>
      <w:r w:rsidRPr="00931833">
        <w:rPr>
          <w:color w:val="000000"/>
        </w:rPr>
        <w:t>emester</w:t>
      </w:r>
    </w:p>
    <w:p w14:paraId="6D3B1314" w14:textId="1B576669" w:rsidR="005867B3" w:rsidRPr="00931833" w:rsidRDefault="005867B3" w:rsidP="001C079B">
      <w:pPr>
        <w:pStyle w:val="ListParagraph"/>
        <w:numPr>
          <w:ilvl w:val="0"/>
          <w:numId w:val="8"/>
        </w:numPr>
        <w:jc w:val="both"/>
        <w:rPr>
          <w:color w:val="000000"/>
        </w:rPr>
      </w:pPr>
      <w:r w:rsidRPr="00931833">
        <w:rPr>
          <w:color w:val="000000"/>
        </w:rPr>
        <w:t xml:space="preserve">Staff the Annual </w:t>
      </w:r>
      <w:r w:rsidR="00931833">
        <w:rPr>
          <w:color w:val="000000"/>
        </w:rPr>
        <w:t>C</w:t>
      </w:r>
      <w:r w:rsidRPr="00931833">
        <w:rPr>
          <w:color w:val="000000"/>
        </w:rPr>
        <w:t xml:space="preserve">onference and manage registration of participants </w:t>
      </w:r>
    </w:p>
    <w:p w14:paraId="2EB092D0" w14:textId="2CB541D5" w:rsidR="005867B3" w:rsidRPr="00931833" w:rsidRDefault="005867B3" w:rsidP="001C079B">
      <w:pPr>
        <w:pStyle w:val="ListParagraph"/>
        <w:numPr>
          <w:ilvl w:val="0"/>
          <w:numId w:val="8"/>
        </w:numPr>
        <w:jc w:val="both"/>
        <w:rPr>
          <w:color w:val="000000"/>
        </w:rPr>
      </w:pPr>
      <w:r w:rsidRPr="00931833">
        <w:rPr>
          <w:color w:val="000000"/>
        </w:rPr>
        <w:t>Assist guests and speakers with navigating the conference</w:t>
      </w:r>
    </w:p>
    <w:p w14:paraId="1EE79B52" w14:textId="77777777" w:rsidR="0003002E" w:rsidRPr="0003002E" w:rsidRDefault="0003002E" w:rsidP="001C079B">
      <w:pPr>
        <w:jc w:val="both"/>
        <w:rPr>
          <w:rFonts w:ascii="Times New Roman" w:hAnsi="Times New Roman" w:cs="Times New Roman"/>
          <w:color w:val="000000"/>
        </w:rPr>
      </w:pPr>
    </w:p>
    <w:p w14:paraId="5307FE45" w14:textId="7D0439E6" w:rsidR="00894876" w:rsidRPr="0003002E" w:rsidRDefault="00894876" w:rsidP="001C079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002E">
        <w:rPr>
          <w:b/>
          <w:color w:val="000000"/>
        </w:rPr>
        <w:t>An ideal candidate will demonstrate:</w:t>
      </w:r>
    </w:p>
    <w:p w14:paraId="778DB628" w14:textId="3B058FD0" w:rsidR="00894876" w:rsidRPr="0003002E" w:rsidRDefault="00894876" w:rsidP="001C07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03002E">
        <w:rPr>
          <w:color w:val="000000"/>
        </w:rPr>
        <w:t>Commitment to the founding principles of the Review and passion for legal scholarship</w:t>
      </w:r>
    </w:p>
    <w:p w14:paraId="076B6C65" w14:textId="319B1DA6" w:rsidR="00894876" w:rsidRDefault="00894876" w:rsidP="001C07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002E">
        <w:rPr>
          <w:color w:val="000000"/>
        </w:rPr>
        <w:t>Excellent attention to detail</w:t>
      </w:r>
    </w:p>
    <w:p w14:paraId="26CD37C2" w14:textId="6D2112E4" w:rsidR="00CC1C4C" w:rsidRPr="0003002E" w:rsidRDefault="00CC1C4C" w:rsidP="001C07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Strong problem-solving abilities</w:t>
      </w:r>
    </w:p>
    <w:p w14:paraId="3F2A0B33" w14:textId="77310B88" w:rsidR="00894876" w:rsidRPr="005867B3" w:rsidRDefault="00894876" w:rsidP="001C079B">
      <w:pPr>
        <w:pStyle w:val="ListParagraph"/>
        <w:numPr>
          <w:ilvl w:val="0"/>
          <w:numId w:val="5"/>
        </w:numPr>
        <w:jc w:val="both"/>
      </w:pPr>
      <w:r w:rsidRPr="0003002E">
        <w:rPr>
          <w:color w:val="000000"/>
          <w:shd w:val="clear" w:color="auto" w:fill="FFFFFF"/>
        </w:rPr>
        <w:t>Proactive approach to workload</w:t>
      </w:r>
    </w:p>
    <w:p w14:paraId="4AFC7952" w14:textId="0300941A" w:rsidR="00894876" w:rsidRDefault="00894876" w:rsidP="001C07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002E">
        <w:rPr>
          <w:color w:val="000000"/>
        </w:rPr>
        <w:t>Strong organizational skills</w:t>
      </w:r>
    </w:p>
    <w:p w14:paraId="483E67A3" w14:textId="70E1B175" w:rsidR="00931833" w:rsidRPr="0003002E" w:rsidRDefault="00931833" w:rsidP="001C079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Preferred </w:t>
      </w:r>
      <w:r w:rsidR="005D31EB">
        <w:rPr>
          <w:color w:val="000000"/>
        </w:rPr>
        <w:t>but not mandatory</w:t>
      </w:r>
      <w:r>
        <w:rPr>
          <w:color w:val="000000"/>
        </w:rPr>
        <w:t>:</w:t>
      </w:r>
      <w:r w:rsidR="005D31EB">
        <w:rPr>
          <w:color w:val="000000"/>
        </w:rPr>
        <w:t xml:space="preserve"> Experience with designing posters, schedules, and other materials </w:t>
      </w:r>
    </w:p>
    <w:p w14:paraId="52C717CE" w14:textId="77777777" w:rsidR="00894876" w:rsidRPr="0003002E" w:rsidRDefault="00894876" w:rsidP="001C079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AE90B95" w14:textId="324861DE" w:rsidR="00894876" w:rsidRPr="006A681E" w:rsidRDefault="00894876" w:rsidP="001C079B">
      <w:pPr>
        <w:shd w:val="clear" w:color="auto" w:fill="FFFFFF"/>
        <w:jc w:val="both"/>
        <w:rPr>
          <w:rFonts w:ascii="Times New Roman" w:hAnsi="Times New Roman" w:cs="Times New Roman"/>
        </w:rPr>
      </w:pPr>
      <w:r w:rsidRPr="0003002E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Submission Process:</w:t>
      </w:r>
      <w:r w:rsidRPr="0003002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To apply, please submit a cover letter explaining your qualifications and interest in this role, a CV,</w:t>
      </w:r>
      <w:r w:rsidR="006A509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and your tentative Winter 2020 schedule</w:t>
      </w:r>
      <w:r w:rsidRPr="0003002E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0F3FB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03002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Combine your application into a single PDF and submit to </w:t>
      </w:r>
      <w:r w:rsidR="006A5090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Adrin Shojaie (Business Manager)</w:t>
      </w:r>
      <w:r w:rsidRPr="0003002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at: </w:t>
      </w:r>
      <w:hyperlink r:id="rId6" w:history="1">
        <w:r w:rsidR="006A681E" w:rsidRPr="00976636">
          <w:rPr>
            <w:rStyle w:val="Hyperlink"/>
            <w:rFonts w:ascii="Times New Roman" w:hAnsi="Times New Roman" w:cs="Times New Roman"/>
          </w:rPr>
          <w:t>wrlsibusiness@uwindsor.ca</w:t>
        </w:r>
      </w:hyperlink>
      <w:r w:rsidR="006A681E">
        <w:rPr>
          <w:rFonts w:ascii="Times New Roman" w:hAnsi="Times New Roman" w:cs="Times New Roman"/>
        </w:rPr>
        <w:t xml:space="preserve">. </w:t>
      </w:r>
      <w:r w:rsidRPr="0003002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Please also direct any inquiries about the role or application process to this email.</w:t>
      </w:r>
    </w:p>
    <w:p w14:paraId="196E337D" w14:textId="77777777" w:rsidR="00894876" w:rsidRPr="0003002E" w:rsidRDefault="00894876" w:rsidP="001C079B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</w:rPr>
      </w:pPr>
    </w:p>
    <w:p w14:paraId="33BA0C84" w14:textId="119C7B21" w:rsidR="00894876" w:rsidRPr="0003002E" w:rsidRDefault="00894876" w:rsidP="001C079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03002E">
        <w:rPr>
          <w:rFonts w:ascii="Times New Roman" w:eastAsia="Times New Roman" w:hAnsi="Times New Roman" w:cs="Times New Roman"/>
          <w:color w:val="000000"/>
          <w:u w:val="single"/>
        </w:rPr>
        <w:t>The application deadline</w:t>
      </w:r>
      <w:r w:rsidRPr="0003002E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Pr="0003002E">
        <w:rPr>
          <w:rFonts w:ascii="Times New Roman" w:eastAsia="Times New Roman" w:hAnsi="Times New Roman" w:cs="Times New Roman"/>
          <w:color w:val="000000"/>
          <w:u w:val="single"/>
        </w:rPr>
        <w:t>is </w:t>
      </w:r>
      <w:r w:rsidRPr="0003002E">
        <w:rPr>
          <w:rFonts w:ascii="Times New Roman" w:eastAsia="Times New Roman" w:hAnsi="Times New Roman" w:cs="Times New Roman"/>
          <w:b/>
          <w:color w:val="000000"/>
          <w:u w:val="single"/>
        </w:rPr>
        <w:t>Friday October 4th, 2019 by 5 p.m.</w:t>
      </w:r>
    </w:p>
    <w:p w14:paraId="21632EF4" w14:textId="77777777" w:rsidR="00894876" w:rsidRPr="0003002E" w:rsidRDefault="00894876" w:rsidP="001C079B">
      <w:pPr>
        <w:jc w:val="both"/>
        <w:rPr>
          <w:rFonts w:ascii="Times New Roman" w:hAnsi="Times New Roman" w:cs="Times New Roman"/>
          <w:color w:val="000000"/>
        </w:rPr>
      </w:pPr>
    </w:p>
    <w:p w14:paraId="2AA45E70" w14:textId="7EC7C5D3" w:rsidR="00FB35C0" w:rsidRPr="0003002E" w:rsidRDefault="00FB35C0" w:rsidP="001C079B">
      <w:pPr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14:paraId="50FD395F" w14:textId="1D8EC5F5" w:rsidR="00FB35C0" w:rsidRDefault="00FB35C0" w:rsidP="001C079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94D16AF" w14:textId="2A94C6DB" w:rsidR="00FB35C0" w:rsidRDefault="00FB35C0" w:rsidP="001C079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89D9295" w14:textId="77777777" w:rsidR="000F3FB8" w:rsidRDefault="000F3FB8" w:rsidP="001C079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C6DCEB8" w14:textId="77777777" w:rsidR="00A427AA" w:rsidRPr="00DE53BF" w:rsidRDefault="00A427AA" w:rsidP="001C079B">
      <w:pPr>
        <w:jc w:val="both"/>
        <w:rPr>
          <w:b/>
          <w:bCs/>
        </w:rPr>
      </w:pPr>
    </w:p>
    <w:sectPr w:rsidR="00A427AA" w:rsidRPr="00DE53BF" w:rsidSect="008D4C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4C2"/>
    <w:multiLevelType w:val="hybridMultilevel"/>
    <w:tmpl w:val="2A48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B5C06"/>
    <w:multiLevelType w:val="hybridMultilevel"/>
    <w:tmpl w:val="4D9A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32326"/>
    <w:multiLevelType w:val="hybridMultilevel"/>
    <w:tmpl w:val="340AF0D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1C6807A5"/>
    <w:multiLevelType w:val="hybridMultilevel"/>
    <w:tmpl w:val="99CE1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D63D5"/>
    <w:multiLevelType w:val="hybridMultilevel"/>
    <w:tmpl w:val="7412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16CAA"/>
    <w:multiLevelType w:val="hybridMultilevel"/>
    <w:tmpl w:val="A806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A320C"/>
    <w:multiLevelType w:val="hybridMultilevel"/>
    <w:tmpl w:val="6006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76121"/>
    <w:multiLevelType w:val="hybridMultilevel"/>
    <w:tmpl w:val="F4F4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C0"/>
    <w:rsid w:val="0003002E"/>
    <w:rsid w:val="00057F13"/>
    <w:rsid w:val="000748D2"/>
    <w:rsid w:val="000F3FB8"/>
    <w:rsid w:val="0016275F"/>
    <w:rsid w:val="00163E3C"/>
    <w:rsid w:val="00173CB3"/>
    <w:rsid w:val="001A2599"/>
    <w:rsid w:val="001C079B"/>
    <w:rsid w:val="00270F20"/>
    <w:rsid w:val="00276DD5"/>
    <w:rsid w:val="003827EB"/>
    <w:rsid w:val="004920E3"/>
    <w:rsid w:val="00503C29"/>
    <w:rsid w:val="005867B3"/>
    <w:rsid w:val="005D31EB"/>
    <w:rsid w:val="006A5090"/>
    <w:rsid w:val="006A681E"/>
    <w:rsid w:val="00727399"/>
    <w:rsid w:val="007F430A"/>
    <w:rsid w:val="00894876"/>
    <w:rsid w:val="008D4CFB"/>
    <w:rsid w:val="008E6271"/>
    <w:rsid w:val="009221B9"/>
    <w:rsid w:val="00931833"/>
    <w:rsid w:val="00A115BC"/>
    <w:rsid w:val="00A427AA"/>
    <w:rsid w:val="00A67DAB"/>
    <w:rsid w:val="00A70C69"/>
    <w:rsid w:val="00AE09ED"/>
    <w:rsid w:val="00CC1C4C"/>
    <w:rsid w:val="00D45C6B"/>
    <w:rsid w:val="00D55D99"/>
    <w:rsid w:val="00DA0F59"/>
    <w:rsid w:val="00DB1AF9"/>
    <w:rsid w:val="00DE53BF"/>
    <w:rsid w:val="00EA0A5B"/>
    <w:rsid w:val="00F72CE4"/>
    <w:rsid w:val="00FB35C0"/>
    <w:rsid w:val="00FD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6773"/>
  <w15:chartTrackingRefBased/>
  <w15:docId w15:val="{10C285E5-1DAB-2341-8570-10D3C182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4387611097557588157gmail-m-8964542748480253642gmail-m-339192825379718866gmail-m4100418817903418564gmail-il">
    <w:name w:val="m_-4387611097557588157gmail-m_-8964542748480253642gmail-m_-339192825379718866gmail-m_4100418817903418564gmail-il"/>
    <w:basedOn w:val="DefaultParagraphFont"/>
    <w:rsid w:val="00FB35C0"/>
  </w:style>
  <w:style w:type="character" w:customStyle="1" w:styleId="m-4387611097557588157gmail-m-8964542748480253642gmail-m-339192825379718866gmail-m4100418817903418564gmail-m4783205412066244841m-705932802805367586m8600522961410810638gmail-m-8099087143000537580m-8488688090314271596m-8403918019881527007gmail-il">
    <w:name w:val="m_-4387611097557588157gmail-m_-8964542748480253642gmail-m_-339192825379718866gmail-m_4100418817903418564gmail-m_4783205412066244841m_-705932802805367586m_8600522961410810638gmail-m_-8099087143000537580m_-8488688090314271596m_-8403918019881527007gmail-il"/>
    <w:basedOn w:val="DefaultParagraphFont"/>
    <w:rsid w:val="00FB35C0"/>
  </w:style>
  <w:style w:type="paragraph" w:styleId="ListParagraph">
    <w:name w:val="List Paragraph"/>
    <w:basedOn w:val="Normal"/>
    <w:uiPriority w:val="34"/>
    <w:qFormat/>
    <w:rsid w:val="00FB35C0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8948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9487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0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9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9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9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ED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427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27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rlsibusiness@uwindsor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A9541-9841-544F-BCDA-CE6F222F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Flynn</dc:creator>
  <cp:keywords/>
  <dc:description/>
  <cp:lastModifiedBy>Rebecca Flynn</cp:lastModifiedBy>
  <cp:revision>4</cp:revision>
  <dcterms:created xsi:type="dcterms:W3CDTF">2019-09-16T00:33:00Z</dcterms:created>
  <dcterms:modified xsi:type="dcterms:W3CDTF">2019-09-16T00:36:00Z</dcterms:modified>
</cp:coreProperties>
</file>